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AAB977" w14:textId="26F20822" w:rsidR="00E70FF7" w:rsidRDefault="00FB7962" w:rsidP="0081548E">
      <w:pPr>
        <w:pStyle w:val="NormalWeb"/>
        <w:jc w:val="center"/>
        <w:rPr>
          <w:rFonts w:ascii="Arial" w:hAnsi="Arial" w:cs="Arial"/>
          <w:b/>
          <w:bCs/>
          <w:color w:val="000000"/>
        </w:rPr>
      </w:pPr>
      <w:r w:rsidRPr="0081548E">
        <w:rPr>
          <w:rFonts w:ascii="Arial" w:hAnsi="Arial" w:cs="Arial"/>
          <w:b/>
          <w:bCs/>
          <w:color w:val="000000"/>
        </w:rPr>
        <w:t xml:space="preserve">CONVOCATORIA PARA </w:t>
      </w:r>
      <w:r w:rsidR="00705BBC">
        <w:rPr>
          <w:rFonts w:ascii="Arial" w:hAnsi="Arial" w:cs="Arial"/>
          <w:b/>
          <w:bCs/>
          <w:color w:val="000000"/>
        </w:rPr>
        <w:t>EVENT DESIGN -DISEÑO DE EVENTOS</w:t>
      </w:r>
      <w:r w:rsidRPr="0081548E">
        <w:rPr>
          <w:rFonts w:ascii="Arial" w:hAnsi="Arial" w:cs="Arial"/>
          <w:b/>
          <w:bCs/>
          <w:color w:val="000000"/>
        </w:rPr>
        <w:t xml:space="preserve"> </w:t>
      </w:r>
      <w:r w:rsidR="00E70FF7" w:rsidRPr="0081548E">
        <w:rPr>
          <w:rFonts w:ascii="Arial" w:hAnsi="Arial" w:cs="Arial"/>
          <w:b/>
          <w:bCs/>
          <w:color w:val="000000"/>
        </w:rPr>
        <w:t>2023-1</w:t>
      </w:r>
    </w:p>
    <w:p w14:paraId="6A6C062B" w14:textId="77777777" w:rsidR="0081548E" w:rsidRPr="0081548E" w:rsidRDefault="0081548E" w:rsidP="0081548E">
      <w:pPr>
        <w:pStyle w:val="NormalWeb"/>
        <w:jc w:val="center"/>
        <w:rPr>
          <w:rFonts w:ascii="Arial" w:hAnsi="Arial" w:cs="Arial"/>
          <w:b/>
          <w:bCs/>
          <w:color w:val="000000"/>
        </w:rPr>
      </w:pPr>
    </w:p>
    <w:p w14:paraId="0399F276" w14:textId="77777777" w:rsidR="00E70FF7" w:rsidRPr="0081548E" w:rsidRDefault="00E70FF7" w:rsidP="0081548E">
      <w:pPr>
        <w:pStyle w:val="NormalWeb"/>
        <w:jc w:val="both"/>
        <w:rPr>
          <w:rFonts w:ascii="Arial" w:hAnsi="Arial" w:cs="Arial"/>
          <w:b/>
          <w:bCs/>
          <w:color w:val="000000"/>
        </w:rPr>
      </w:pPr>
      <w:r w:rsidRPr="0081548E">
        <w:rPr>
          <w:rFonts w:ascii="Arial" w:hAnsi="Arial" w:cs="Arial"/>
          <w:b/>
          <w:bCs/>
          <w:color w:val="000000"/>
        </w:rPr>
        <w:t>1. Presentación</w:t>
      </w:r>
    </w:p>
    <w:p w14:paraId="4319CD5E" w14:textId="64E86AEB" w:rsidR="00705BBC" w:rsidRDefault="00636327" w:rsidP="0081548E">
      <w:pPr>
        <w:pStyle w:val="NormalWeb"/>
        <w:jc w:val="both"/>
        <w:rPr>
          <w:rFonts w:ascii="Arial" w:hAnsi="Arial" w:cs="Arial"/>
          <w:color w:val="000000"/>
        </w:rPr>
      </w:pPr>
      <w:r w:rsidRPr="0081548E">
        <w:rPr>
          <w:rFonts w:ascii="Arial" w:hAnsi="Arial" w:cs="Arial"/>
          <w:color w:val="000000"/>
        </w:rPr>
        <w:t>Bajo el liderazgo de l</w:t>
      </w:r>
      <w:r w:rsidR="00E70FF7" w:rsidRPr="0081548E">
        <w:rPr>
          <w:rFonts w:ascii="Arial" w:hAnsi="Arial" w:cs="Arial"/>
          <w:color w:val="000000"/>
        </w:rPr>
        <w:t xml:space="preserve">a Cámara de Comercio de </w:t>
      </w:r>
      <w:r w:rsidR="00240624" w:rsidRPr="0081548E">
        <w:rPr>
          <w:rFonts w:ascii="Arial" w:hAnsi="Arial" w:cs="Arial"/>
          <w:color w:val="000000"/>
        </w:rPr>
        <w:t>Barranquilla, en</w:t>
      </w:r>
      <w:r w:rsidRPr="0081548E">
        <w:rPr>
          <w:rFonts w:ascii="Arial" w:hAnsi="Arial" w:cs="Arial"/>
          <w:color w:val="000000"/>
        </w:rPr>
        <w:t xml:space="preserve"> alianza con el </w:t>
      </w:r>
      <w:r w:rsidR="00705BBC">
        <w:rPr>
          <w:rFonts w:ascii="Arial" w:hAnsi="Arial" w:cs="Arial"/>
          <w:color w:val="000000"/>
        </w:rPr>
        <w:t>Clúster de Monterrey</w:t>
      </w:r>
      <w:r w:rsidRPr="0081548E">
        <w:rPr>
          <w:rFonts w:ascii="Arial" w:hAnsi="Arial" w:cs="Arial"/>
          <w:color w:val="000000"/>
        </w:rPr>
        <w:t xml:space="preserve">, han aunado esfuerzos para atender </w:t>
      </w:r>
      <w:r w:rsidR="009E5D77" w:rsidRPr="0081548E">
        <w:rPr>
          <w:rFonts w:ascii="Arial" w:hAnsi="Arial" w:cs="Arial"/>
          <w:color w:val="000000"/>
        </w:rPr>
        <w:t>a un</w:t>
      </w:r>
      <w:r w:rsidRPr="0081548E">
        <w:rPr>
          <w:rFonts w:ascii="Arial" w:hAnsi="Arial" w:cs="Arial"/>
          <w:color w:val="000000"/>
        </w:rPr>
        <w:t xml:space="preserve"> grupo de</w:t>
      </w:r>
      <w:r w:rsidR="00E70FF7" w:rsidRPr="0081548E">
        <w:rPr>
          <w:rFonts w:ascii="Arial" w:hAnsi="Arial" w:cs="Arial"/>
          <w:color w:val="000000"/>
        </w:rPr>
        <w:t xml:space="preserve"> unidades </w:t>
      </w:r>
      <w:r w:rsidR="00E476DF" w:rsidRPr="0081548E">
        <w:rPr>
          <w:rFonts w:ascii="Arial" w:hAnsi="Arial" w:cs="Arial"/>
          <w:color w:val="000000"/>
        </w:rPr>
        <w:t>productivas (</w:t>
      </w:r>
      <w:r w:rsidR="009B012B" w:rsidRPr="0081548E">
        <w:rPr>
          <w:rFonts w:ascii="Arial" w:hAnsi="Arial" w:cs="Arial"/>
          <w:color w:val="000000"/>
        </w:rPr>
        <w:t>UP)</w:t>
      </w:r>
      <w:r w:rsidRPr="0081548E">
        <w:rPr>
          <w:rFonts w:ascii="Arial" w:hAnsi="Arial" w:cs="Arial"/>
          <w:color w:val="000000"/>
        </w:rPr>
        <w:t>,</w:t>
      </w:r>
      <w:r w:rsidR="00E70FF7" w:rsidRPr="0081548E">
        <w:rPr>
          <w:rFonts w:ascii="Arial" w:hAnsi="Arial" w:cs="Arial"/>
          <w:color w:val="000000"/>
        </w:rPr>
        <w:t xml:space="preserve"> del </w:t>
      </w:r>
      <w:r w:rsidR="00BC48AC">
        <w:rPr>
          <w:rFonts w:ascii="Arial" w:hAnsi="Arial" w:cs="Arial"/>
          <w:color w:val="000000"/>
        </w:rPr>
        <w:t>Clúster</w:t>
      </w:r>
      <w:r w:rsidR="00705BBC">
        <w:rPr>
          <w:rFonts w:ascii="Arial" w:hAnsi="Arial" w:cs="Arial"/>
          <w:color w:val="000000"/>
        </w:rPr>
        <w:t xml:space="preserve"> de Turismo de Eventos y Negocios + Ocio</w:t>
      </w:r>
      <w:r w:rsidR="00E70FF7" w:rsidRPr="0081548E">
        <w:rPr>
          <w:rFonts w:ascii="Arial" w:hAnsi="Arial" w:cs="Arial"/>
          <w:color w:val="000000"/>
        </w:rPr>
        <w:t xml:space="preserve"> en el departamento del Atlántico</w:t>
      </w:r>
      <w:r w:rsidR="002812F9">
        <w:rPr>
          <w:rFonts w:ascii="Arial" w:hAnsi="Arial" w:cs="Arial"/>
          <w:color w:val="000000"/>
        </w:rPr>
        <w:t>.</w:t>
      </w:r>
    </w:p>
    <w:p w14:paraId="2B8F78F5" w14:textId="52D64EB6" w:rsidR="005A6E7A" w:rsidRPr="005A6E7A" w:rsidRDefault="002812F9" w:rsidP="005A6E7A">
      <w:pPr>
        <w:pStyle w:val="NormalWeb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La certificación internacional </w:t>
      </w:r>
      <w:proofErr w:type="spellStart"/>
      <w:r w:rsidR="005A6E7A" w:rsidRPr="005A6E7A">
        <w:rPr>
          <w:rFonts w:ascii="Arial" w:hAnsi="Arial" w:cs="Arial"/>
          <w:color w:val="000000"/>
        </w:rPr>
        <w:t>Event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 w:rsidR="005A6E7A" w:rsidRPr="005A6E7A">
        <w:rPr>
          <w:rFonts w:ascii="Arial" w:hAnsi="Arial" w:cs="Arial"/>
          <w:color w:val="000000"/>
        </w:rPr>
        <w:t>Canvas</w:t>
      </w:r>
      <w:proofErr w:type="spellEnd"/>
      <w:r w:rsidR="005A6E7A" w:rsidRPr="005A6E7A">
        <w:rPr>
          <w:rFonts w:ascii="Arial" w:hAnsi="Arial" w:cs="Arial"/>
          <w:color w:val="000000"/>
        </w:rPr>
        <w:t xml:space="preserve"> es una </w:t>
      </w:r>
      <w:r>
        <w:rPr>
          <w:rFonts w:ascii="Arial" w:hAnsi="Arial" w:cs="Arial"/>
          <w:color w:val="000000"/>
        </w:rPr>
        <w:t>herramienta</w:t>
      </w:r>
      <w:r w:rsidR="005A6E7A" w:rsidRPr="005A6E7A">
        <w:rPr>
          <w:rFonts w:ascii="Arial" w:hAnsi="Arial" w:cs="Arial"/>
          <w:color w:val="000000"/>
        </w:rPr>
        <w:t xml:space="preserve"> de gestión estratégica para desarrollar modelos de eventos y congresos existentes. La construcción de un </w:t>
      </w:r>
      <w:proofErr w:type="spellStart"/>
      <w:r w:rsidR="005A6E7A" w:rsidRPr="005A6E7A">
        <w:rPr>
          <w:rFonts w:ascii="Arial" w:hAnsi="Arial" w:cs="Arial"/>
          <w:color w:val="000000"/>
        </w:rPr>
        <w:t>Event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 w:rsidR="005A6E7A" w:rsidRPr="005A6E7A">
        <w:rPr>
          <w:rFonts w:ascii="Arial" w:hAnsi="Arial" w:cs="Arial"/>
          <w:color w:val="000000"/>
        </w:rPr>
        <w:t>Canvas</w:t>
      </w:r>
      <w:proofErr w:type="spellEnd"/>
      <w:r w:rsidR="005A6E7A" w:rsidRPr="005A6E7A">
        <w:rPr>
          <w:rFonts w:ascii="Arial" w:hAnsi="Arial" w:cs="Arial"/>
          <w:color w:val="000000"/>
        </w:rPr>
        <w:t xml:space="preserve"> completo puede lograrse a través de una metodología de diez pasos en la que el equipo involucrado analiza, describe y define sistemáticamente las entradas para los componentes de un evento exitoso.</w:t>
      </w:r>
    </w:p>
    <w:p w14:paraId="3A20137D" w14:textId="77777777" w:rsidR="005A6E7A" w:rsidRPr="005A6E7A" w:rsidRDefault="005A6E7A" w:rsidP="005A6E7A">
      <w:pPr>
        <w:pStyle w:val="NormalWeb"/>
        <w:jc w:val="both"/>
        <w:rPr>
          <w:rFonts w:ascii="Arial" w:hAnsi="Arial" w:cs="Arial"/>
          <w:color w:val="000000"/>
        </w:rPr>
      </w:pPr>
      <w:r w:rsidRPr="005A6E7A">
        <w:rPr>
          <w:rFonts w:ascii="Arial" w:hAnsi="Arial" w:cs="Arial"/>
          <w:color w:val="000000"/>
        </w:rPr>
        <w:t xml:space="preserve">La adopción de esta metodología por parte de la industria ha crecido exponencialmente hasta convertirse en punto de referencia para el diseño de eventos, porque brinda la oportunidad de conocer y colaborar con una poderosa red internacional de profesionales en esta área. </w:t>
      </w:r>
    </w:p>
    <w:p w14:paraId="125770C8" w14:textId="240033A1" w:rsidR="005A6E7A" w:rsidRDefault="005A6E7A" w:rsidP="005A6E7A">
      <w:pPr>
        <w:pStyle w:val="NormalWeb"/>
        <w:jc w:val="both"/>
        <w:rPr>
          <w:rFonts w:ascii="Arial" w:hAnsi="Arial" w:cs="Arial"/>
          <w:color w:val="000000"/>
        </w:rPr>
      </w:pPr>
      <w:r w:rsidRPr="005A6E7A">
        <w:rPr>
          <w:rFonts w:ascii="Arial" w:hAnsi="Arial" w:cs="Arial"/>
          <w:color w:val="000000"/>
        </w:rPr>
        <w:t xml:space="preserve">El entrenamiento será liderado por Alejandra Patiño, Licenciada en Turismo Internacional de la Universidad de Monterrey, certificada en Organización de Eventos por CAT Consultores, diplomada en Marketing Digital y </w:t>
      </w:r>
      <w:proofErr w:type="spellStart"/>
      <w:r w:rsidRPr="005A6E7A">
        <w:rPr>
          <w:rFonts w:ascii="Arial" w:hAnsi="Arial" w:cs="Arial"/>
          <w:color w:val="000000"/>
        </w:rPr>
        <w:t>Trainer</w:t>
      </w:r>
      <w:proofErr w:type="spellEnd"/>
      <w:r w:rsidRPr="005A6E7A">
        <w:rPr>
          <w:rFonts w:ascii="Arial" w:hAnsi="Arial" w:cs="Arial"/>
          <w:color w:val="000000"/>
        </w:rPr>
        <w:t xml:space="preserve"> Certificada por el </w:t>
      </w:r>
      <w:proofErr w:type="spellStart"/>
      <w:r w:rsidRPr="005A6E7A">
        <w:rPr>
          <w:rFonts w:ascii="Arial" w:hAnsi="Arial" w:cs="Arial"/>
          <w:color w:val="000000"/>
        </w:rPr>
        <w:t>Event</w:t>
      </w:r>
      <w:proofErr w:type="spellEnd"/>
      <w:r w:rsidRPr="005A6E7A">
        <w:rPr>
          <w:rFonts w:ascii="Arial" w:hAnsi="Arial" w:cs="Arial"/>
          <w:color w:val="000000"/>
        </w:rPr>
        <w:t xml:space="preserve"> </w:t>
      </w:r>
      <w:proofErr w:type="spellStart"/>
      <w:r w:rsidRPr="005A6E7A">
        <w:rPr>
          <w:rFonts w:ascii="Arial" w:hAnsi="Arial" w:cs="Arial"/>
          <w:color w:val="000000"/>
        </w:rPr>
        <w:t>Design</w:t>
      </w:r>
      <w:proofErr w:type="spellEnd"/>
      <w:r w:rsidRPr="005A6E7A">
        <w:rPr>
          <w:rFonts w:ascii="Arial" w:hAnsi="Arial" w:cs="Arial"/>
          <w:color w:val="000000"/>
        </w:rPr>
        <w:t xml:space="preserve"> </w:t>
      </w:r>
      <w:proofErr w:type="spellStart"/>
      <w:r w:rsidRPr="005A6E7A">
        <w:rPr>
          <w:rFonts w:ascii="Arial" w:hAnsi="Arial" w:cs="Arial"/>
          <w:color w:val="000000"/>
        </w:rPr>
        <w:t>Collective</w:t>
      </w:r>
      <w:proofErr w:type="spellEnd"/>
      <w:r w:rsidRPr="005A6E7A">
        <w:rPr>
          <w:rFonts w:ascii="Arial" w:hAnsi="Arial" w:cs="Arial"/>
          <w:color w:val="000000"/>
        </w:rPr>
        <w:t>, para el Diseño de Eventos con la Metodología #EventCanvas.</w:t>
      </w:r>
    </w:p>
    <w:p w14:paraId="7F4A33E2" w14:textId="2E6C2469" w:rsidR="00E70FF7" w:rsidRPr="0081548E" w:rsidRDefault="00E70FF7" w:rsidP="0081548E">
      <w:pPr>
        <w:pStyle w:val="NormalWeb"/>
        <w:jc w:val="both"/>
        <w:rPr>
          <w:rFonts w:ascii="Arial" w:hAnsi="Arial" w:cs="Arial"/>
          <w:b/>
          <w:bCs/>
          <w:color w:val="000000"/>
        </w:rPr>
      </w:pPr>
      <w:r w:rsidRPr="0081548E">
        <w:rPr>
          <w:rFonts w:ascii="Arial" w:hAnsi="Arial" w:cs="Arial"/>
          <w:b/>
          <w:bCs/>
          <w:color w:val="000000"/>
        </w:rPr>
        <w:t>2. Objetivo</w:t>
      </w:r>
    </w:p>
    <w:p w14:paraId="5B17D868" w14:textId="77777777" w:rsidR="002812F9" w:rsidRDefault="002812F9" w:rsidP="002812F9">
      <w:pPr>
        <w:pStyle w:val="NormalWeb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</w:rPr>
        <w:t xml:space="preserve">Generar habilidades en los empresarios </w:t>
      </w:r>
      <w:r>
        <w:rPr>
          <w:rFonts w:ascii="Arial" w:hAnsi="Arial" w:cs="Arial"/>
          <w:color w:val="000000"/>
        </w:rPr>
        <w:t xml:space="preserve">del </w:t>
      </w:r>
      <w:proofErr w:type="gramStart"/>
      <w:r>
        <w:rPr>
          <w:rFonts w:ascii="Arial" w:hAnsi="Arial" w:cs="Arial"/>
        </w:rPr>
        <w:t>Cluster</w:t>
      </w:r>
      <w:proofErr w:type="gramEnd"/>
      <w:r>
        <w:rPr>
          <w:rFonts w:ascii="Arial" w:hAnsi="Arial" w:cs="Arial"/>
        </w:rPr>
        <w:t xml:space="preserve"> de Turismo de Eventos y Negocios + Ocio,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que le permitan s</w:t>
      </w:r>
      <w:r w:rsidRPr="007B521F">
        <w:rPr>
          <w:rFonts w:ascii="Arial" w:hAnsi="Arial" w:cs="Arial"/>
          <w:color w:val="000000"/>
        </w:rPr>
        <w:t>imular la creación de un lenguaje visual común</w:t>
      </w:r>
      <w:r w:rsidRPr="002812F9">
        <w:rPr>
          <w:rFonts w:ascii="Arial" w:hAnsi="Arial" w:cs="Arial"/>
          <w:color w:val="000000"/>
        </w:rPr>
        <w:t xml:space="preserve"> </w:t>
      </w:r>
      <w:r w:rsidRPr="007B521F">
        <w:rPr>
          <w:rFonts w:ascii="Arial" w:hAnsi="Arial" w:cs="Arial"/>
          <w:color w:val="000000"/>
        </w:rPr>
        <w:t>mediante una herramienta de metodología y prototipado</w:t>
      </w:r>
      <w:r>
        <w:rPr>
          <w:rFonts w:ascii="Arial" w:hAnsi="Arial" w:cs="Arial"/>
          <w:color w:val="000000"/>
        </w:rPr>
        <w:t xml:space="preserve">, para </w:t>
      </w:r>
      <w:r w:rsidRPr="007B521F">
        <w:rPr>
          <w:rFonts w:ascii="Arial" w:hAnsi="Arial" w:cs="Arial"/>
          <w:color w:val="000000"/>
        </w:rPr>
        <w:t>contar su historia en 60 segundos o menos, y llevarlos al siguiente nivel.</w:t>
      </w:r>
    </w:p>
    <w:p w14:paraId="2AB9E165" w14:textId="77777777" w:rsidR="002812F9" w:rsidRDefault="002812F9" w:rsidP="0081548E">
      <w:pPr>
        <w:pStyle w:val="NormalWeb"/>
        <w:jc w:val="both"/>
        <w:rPr>
          <w:rFonts w:ascii="Arial" w:hAnsi="Arial" w:cs="Arial"/>
        </w:rPr>
      </w:pPr>
    </w:p>
    <w:p w14:paraId="095D97C3" w14:textId="218948C8" w:rsidR="009E5D77" w:rsidRPr="0081548E" w:rsidRDefault="00E70FF7" w:rsidP="0081548E">
      <w:pPr>
        <w:pStyle w:val="NormalWeb"/>
        <w:jc w:val="both"/>
        <w:rPr>
          <w:rFonts w:ascii="Arial" w:hAnsi="Arial" w:cs="Arial"/>
          <w:b/>
          <w:bCs/>
          <w:color w:val="000000"/>
        </w:rPr>
      </w:pPr>
      <w:r w:rsidRPr="0081548E">
        <w:rPr>
          <w:rFonts w:ascii="Arial" w:hAnsi="Arial" w:cs="Arial"/>
          <w:b/>
          <w:bCs/>
          <w:color w:val="000000"/>
        </w:rPr>
        <w:t>3. Dirigido A</w:t>
      </w:r>
      <w:r w:rsidR="009E5D77" w:rsidRPr="0081548E">
        <w:rPr>
          <w:rFonts w:ascii="Arial" w:hAnsi="Arial" w:cs="Arial"/>
          <w:b/>
          <w:bCs/>
          <w:color w:val="000000"/>
        </w:rPr>
        <w:t>:</w:t>
      </w:r>
    </w:p>
    <w:p w14:paraId="08B9BC93" w14:textId="23E81CDF" w:rsidR="009E5D77" w:rsidRPr="0081548E" w:rsidRDefault="009E5D77" w:rsidP="0081548E">
      <w:pPr>
        <w:pStyle w:val="NormalWeb"/>
        <w:jc w:val="both"/>
        <w:rPr>
          <w:rFonts w:ascii="Arial" w:hAnsi="Arial" w:cs="Arial"/>
          <w:color w:val="000000"/>
        </w:rPr>
      </w:pPr>
      <w:r w:rsidRPr="0081548E">
        <w:rPr>
          <w:rFonts w:ascii="Arial" w:hAnsi="Arial" w:cs="Arial"/>
          <w:color w:val="000000"/>
        </w:rPr>
        <w:t xml:space="preserve">La convocatoria está dirigida a </w:t>
      </w:r>
      <w:r w:rsidR="002812F9">
        <w:rPr>
          <w:rFonts w:ascii="Arial" w:hAnsi="Arial" w:cs="Arial"/>
          <w:color w:val="000000"/>
        </w:rPr>
        <w:t>empresas</w:t>
      </w:r>
      <w:r w:rsidRPr="0081548E">
        <w:rPr>
          <w:rFonts w:ascii="Arial" w:hAnsi="Arial" w:cs="Arial"/>
          <w:color w:val="000000"/>
        </w:rPr>
        <w:t xml:space="preserve"> que estén ubicadas en el departamento del Atlántico:</w:t>
      </w:r>
    </w:p>
    <w:p w14:paraId="7412CBB2" w14:textId="77777777" w:rsidR="002812F9" w:rsidRPr="002812F9" w:rsidRDefault="002812F9" w:rsidP="002812F9">
      <w:pPr>
        <w:pStyle w:val="Prrafodelista"/>
        <w:numPr>
          <w:ilvl w:val="0"/>
          <w:numId w:val="2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2812F9">
        <w:rPr>
          <w:rFonts w:ascii="Arial" w:hAnsi="Arial" w:cs="Arial"/>
          <w:sz w:val="24"/>
          <w:szCs w:val="24"/>
        </w:rPr>
        <w:t>Centro de eventos –Ferias - Convenciones</w:t>
      </w:r>
    </w:p>
    <w:p w14:paraId="101D6820" w14:textId="031C9C55" w:rsidR="002812F9" w:rsidRPr="002812F9" w:rsidRDefault="002812F9" w:rsidP="002812F9">
      <w:pPr>
        <w:pStyle w:val="Prrafodelista"/>
        <w:numPr>
          <w:ilvl w:val="0"/>
          <w:numId w:val="2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2812F9">
        <w:rPr>
          <w:rFonts w:ascii="Arial" w:hAnsi="Arial" w:cs="Arial"/>
          <w:sz w:val="24"/>
          <w:szCs w:val="24"/>
        </w:rPr>
        <w:t>Hoteles con espacio para eventos, que realicen eventos</w:t>
      </w:r>
    </w:p>
    <w:p w14:paraId="53303BDC" w14:textId="041463DC" w:rsidR="002812F9" w:rsidRPr="002812F9" w:rsidRDefault="002812F9" w:rsidP="002812F9">
      <w:pPr>
        <w:pStyle w:val="Prrafodelista"/>
        <w:numPr>
          <w:ilvl w:val="0"/>
          <w:numId w:val="2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2812F9">
        <w:rPr>
          <w:rFonts w:ascii="Arial" w:hAnsi="Arial" w:cs="Arial"/>
          <w:sz w:val="24"/>
          <w:szCs w:val="24"/>
        </w:rPr>
        <w:t>Operadores profesionales de congresos</w:t>
      </w:r>
    </w:p>
    <w:p w14:paraId="7C755583" w14:textId="7C215E8C" w:rsidR="002812F9" w:rsidRPr="002812F9" w:rsidRDefault="002812F9" w:rsidP="002812F9">
      <w:pPr>
        <w:pStyle w:val="Prrafodelista"/>
        <w:numPr>
          <w:ilvl w:val="0"/>
          <w:numId w:val="2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2812F9">
        <w:rPr>
          <w:rFonts w:ascii="Arial" w:hAnsi="Arial" w:cs="Arial"/>
          <w:sz w:val="24"/>
          <w:szCs w:val="24"/>
        </w:rPr>
        <w:t xml:space="preserve">Organizadores de eventos – ferias – congresos </w:t>
      </w:r>
    </w:p>
    <w:p w14:paraId="024B7C91" w14:textId="4D9C42CF" w:rsidR="00C860AD" w:rsidRDefault="002812F9" w:rsidP="002812F9">
      <w:pPr>
        <w:pStyle w:val="Prrafodelista"/>
        <w:numPr>
          <w:ilvl w:val="0"/>
          <w:numId w:val="2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2812F9">
        <w:rPr>
          <w:rFonts w:ascii="Arial" w:hAnsi="Arial" w:cs="Arial"/>
          <w:sz w:val="24"/>
          <w:szCs w:val="24"/>
        </w:rPr>
        <w:t>Restaurantes con espacio para eventos, que realicen eventos</w:t>
      </w:r>
    </w:p>
    <w:p w14:paraId="4275C76B" w14:textId="17960B1D" w:rsidR="00E955A3" w:rsidRPr="00E955A3" w:rsidRDefault="00E955A3" w:rsidP="00E955A3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*Solo se permite la inscripción de un participante por empresa.</w:t>
      </w:r>
    </w:p>
    <w:p w14:paraId="21AA76A3" w14:textId="77777777" w:rsidR="00E70FF7" w:rsidRPr="0081548E" w:rsidRDefault="00E70FF7" w:rsidP="0081548E">
      <w:pPr>
        <w:pStyle w:val="NormalWeb"/>
        <w:jc w:val="both"/>
        <w:rPr>
          <w:rFonts w:ascii="Arial" w:hAnsi="Arial" w:cs="Arial"/>
          <w:b/>
          <w:bCs/>
          <w:color w:val="000000"/>
        </w:rPr>
      </w:pPr>
      <w:r w:rsidRPr="0081548E">
        <w:rPr>
          <w:rFonts w:ascii="Arial" w:hAnsi="Arial" w:cs="Arial"/>
          <w:b/>
          <w:bCs/>
          <w:color w:val="000000"/>
        </w:rPr>
        <w:t>5. Requisitos</w:t>
      </w:r>
    </w:p>
    <w:p w14:paraId="2395FF71" w14:textId="27772564" w:rsidR="00E70FF7" w:rsidRPr="0081548E" w:rsidRDefault="00E70FF7" w:rsidP="0081548E">
      <w:pPr>
        <w:pStyle w:val="NormalWeb"/>
        <w:jc w:val="both"/>
        <w:rPr>
          <w:rFonts w:ascii="Arial" w:hAnsi="Arial" w:cs="Arial"/>
          <w:color w:val="000000"/>
        </w:rPr>
      </w:pPr>
      <w:r w:rsidRPr="0081548E">
        <w:rPr>
          <w:rFonts w:ascii="Arial" w:hAnsi="Arial" w:cs="Arial"/>
          <w:color w:val="000000"/>
        </w:rPr>
        <w:t xml:space="preserve">Para la participación en la Convocatoria, </w:t>
      </w:r>
      <w:r w:rsidR="00DC211E">
        <w:rPr>
          <w:rFonts w:ascii="Arial" w:hAnsi="Arial" w:cs="Arial"/>
          <w:color w:val="000000"/>
        </w:rPr>
        <w:t>los siguientes documentos</w:t>
      </w:r>
      <w:r w:rsidR="009A2674">
        <w:rPr>
          <w:rFonts w:ascii="Arial" w:hAnsi="Arial" w:cs="Arial"/>
          <w:color w:val="000000"/>
        </w:rPr>
        <w:t xml:space="preserve"> actualizados deben</w:t>
      </w:r>
      <w:r w:rsidR="00DC211E">
        <w:rPr>
          <w:rFonts w:ascii="Arial" w:hAnsi="Arial" w:cs="Arial"/>
          <w:color w:val="000000"/>
        </w:rPr>
        <w:t xml:space="preserve"> ser enviados:</w:t>
      </w:r>
    </w:p>
    <w:p w14:paraId="4C755CAE" w14:textId="44811688" w:rsidR="00E70FF7" w:rsidRDefault="002812F9" w:rsidP="00E955A3">
      <w:pPr>
        <w:pStyle w:val="NormalWeb"/>
        <w:numPr>
          <w:ilvl w:val="0"/>
          <w:numId w:val="3"/>
        </w:numPr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Certificado de existencia </w:t>
      </w:r>
      <w:r w:rsidR="00E955A3">
        <w:rPr>
          <w:rFonts w:ascii="Arial" w:hAnsi="Arial" w:cs="Arial"/>
          <w:color w:val="000000"/>
        </w:rPr>
        <w:t>y</w:t>
      </w:r>
      <w:r>
        <w:rPr>
          <w:rFonts w:ascii="Arial" w:hAnsi="Arial" w:cs="Arial"/>
          <w:color w:val="000000"/>
        </w:rPr>
        <w:t xml:space="preserve"> repres</w:t>
      </w:r>
      <w:r w:rsidR="00E955A3">
        <w:rPr>
          <w:rFonts w:ascii="Arial" w:hAnsi="Arial" w:cs="Arial"/>
          <w:color w:val="000000"/>
        </w:rPr>
        <w:t>entación legal vigente.</w:t>
      </w:r>
    </w:p>
    <w:p w14:paraId="235335BA" w14:textId="77777777" w:rsidR="00E955A3" w:rsidRDefault="00E955A3" w:rsidP="0081548E">
      <w:pPr>
        <w:pStyle w:val="NormalWeb"/>
        <w:numPr>
          <w:ilvl w:val="0"/>
          <w:numId w:val="3"/>
        </w:numPr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RUT</w:t>
      </w:r>
    </w:p>
    <w:p w14:paraId="652F8286" w14:textId="77777777" w:rsidR="00E955A3" w:rsidRDefault="00E955A3" w:rsidP="00E955A3">
      <w:pPr>
        <w:pStyle w:val="NormalWeb"/>
        <w:numPr>
          <w:ilvl w:val="0"/>
          <w:numId w:val="3"/>
        </w:numPr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RNT si aplica</w:t>
      </w:r>
    </w:p>
    <w:p w14:paraId="7C721007" w14:textId="33D767B3" w:rsidR="00E955A3" w:rsidRDefault="009A2674" w:rsidP="009A2674">
      <w:pPr>
        <w:pStyle w:val="NormalWeb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Los empresarios por certificarse</w:t>
      </w:r>
      <w:r w:rsidR="00E955A3">
        <w:rPr>
          <w:rFonts w:ascii="Arial" w:hAnsi="Arial" w:cs="Arial"/>
          <w:color w:val="000000"/>
        </w:rPr>
        <w:t xml:space="preserve"> </w:t>
      </w:r>
      <w:r w:rsidR="00E70FF7" w:rsidRPr="00E955A3">
        <w:rPr>
          <w:rFonts w:ascii="Arial" w:hAnsi="Arial" w:cs="Arial"/>
          <w:color w:val="000000"/>
        </w:rPr>
        <w:t>deberán disponer del tiempo</w:t>
      </w:r>
      <w:r>
        <w:rPr>
          <w:rFonts w:ascii="Arial" w:hAnsi="Arial" w:cs="Arial"/>
          <w:color w:val="000000"/>
        </w:rPr>
        <w:t xml:space="preserve"> necesario</w:t>
      </w:r>
      <w:r w:rsidR="00E70FF7" w:rsidRPr="00E955A3">
        <w:rPr>
          <w:rFonts w:ascii="Arial" w:hAnsi="Arial" w:cs="Arial"/>
          <w:color w:val="000000"/>
        </w:rPr>
        <w:t xml:space="preserve"> para recibir la </w:t>
      </w:r>
      <w:r w:rsidR="00E955A3">
        <w:rPr>
          <w:rFonts w:ascii="Arial" w:hAnsi="Arial" w:cs="Arial"/>
          <w:color w:val="000000"/>
        </w:rPr>
        <w:t>formación el 11 de julio de 8am-5pm y 12 de julio de 8am-1pm.</w:t>
      </w:r>
      <w:r>
        <w:rPr>
          <w:rFonts w:ascii="Arial" w:hAnsi="Arial" w:cs="Arial"/>
          <w:color w:val="000000"/>
        </w:rPr>
        <w:t xml:space="preserve"> De incumplir con el horario, no será certificado.</w:t>
      </w:r>
    </w:p>
    <w:p w14:paraId="0FDFC8BB" w14:textId="485A4D79" w:rsidR="00E955A3" w:rsidRPr="00E955A3" w:rsidRDefault="00E955A3" w:rsidP="009A2674">
      <w:pPr>
        <w:pStyle w:val="NormalWeb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Cada empresario debe asumir el costo de $350.000 + IVA</w:t>
      </w:r>
      <w:r w:rsidR="009A2674">
        <w:rPr>
          <w:rFonts w:ascii="Arial" w:hAnsi="Arial" w:cs="Arial"/>
          <w:color w:val="000000"/>
        </w:rPr>
        <w:t xml:space="preserve"> ($416.500)</w:t>
      </w:r>
      <w:r>
        <w:rPr>
          <w:rFonts w:ascii="Arial" w:hAnsi="Arial" w:cs="Arial"/>
          <w:color w:val="000000"/>
        </w:rPr>
        <w:t>, el valor restante de</w:t>
      </w:r>
      <w:r>
        <w:rPr>
          <w:rFonts w:ascii="Arial" w:hAnsi="Arial" w:cs="Arial"/>
          <w:color w:val="000000"/>
        </w:rPr>
        <w:t xml:space="preserve"> $850.0000</w:t>
      </w:r>
      <w:r>
        <w:rPr>
          <w:rFonts w:ascii="Arial" w:hAnsi="Arial" w:cs="Arial"/>
          <w:color w:val="000000"/>
        </w:rPr>
        <w:t xml:space="preserve"> será asumido por la Cámara de comercio de Barranquilla.</w:t>
      </w:r>
    </w:p>
    <w:p w14:paraId="6DE66715" w14:textId="5F080A4B" w:rsidR="00CE74AB" w:rsidRPr="00030343" w:rsidRDefault="00030343" w:rsidP="0081548E">
      <w:pPr>
        <w:pStyle w:val="NormalWeb"/>
        <w:jc w:val="both"/>
        <w:rPr>
          <w:rFonts w:ascii="Arial" w:hAnsi="Arial" w:cs="Arial"/>
          <w:color w:val="000000"/>
        </w:rPr>
      </w:pPr>
      <w:r w:rsidRPr="00030343">
        <w:rPr>
          <w:rFonts w:ascii="Arial" w:hAnsi="Arial" w:cs="Arial"/>
          <w:color w:val="000000"/>
        </w:rPr>
        <w:t xml:space="preserve">Una vez aceptados los documentos, se enviará </w:t>
      </w:r>
      <w:proofErr w:type="gramStart"/>
      <w:r w:rsidRPr="00030343">
        <w:rPr>
          <w:rFonts w:ascii="Arial" w:hAnsi="Arial" w:cs="Arial"/>
          <w:color w:val="000000"/>
        </w:rPr>
        <w:t>link</w:t>
      </w:r>
      <w:proofErr w:type="gramEnd"/>
      <w:r w:rsidRPr="00030343">
        <w:rPr>
          <w:rFonts w:ascii="Arial" w:hAnsi="Arial" w:cs="Arial"/>
          <w:color w:val="000000"/>
        </w:rPr>
        <w:t xml:space="preserve"> de pago.</w:t>
      </w:r>
    </w:p>
    <w:p w14:paraId="6385C5DB" w14:textId="4EB3F3C2" w:rsidR="00E70FF7" w:rsidRPr="0081548E" w:rsidRDefault="006A02B4" w:rsidP="0081548E">
      <w:pPr>
        <w:pStyle w:val="NormalWeb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color w:val="000000"/>
        </w:rPr>
        <w:t>7</w:t>
      </w:r>
      <w:r w:rsidR="00E70FF7" w:rsidRPr="0081548E">
        <w:rPr>
          <w:rFonts w:ascii="Arial" w:hAnsi="Arial" w:cs="Arial"/>
          <w:b/>
          <w:bCs/>
          <w:color w:val="000000"/>
        </w:rPr>
        <w:t xml:space="preserve">. </w:t>
      </w:r>
      <w:r w:rsidR="00E955A3">
        <w:rPr>
          <w:rFonts w:ascii="Arial" w:hAnsi="Arial" w:cs="Arial"/>
          <w:b/>
          <w:bCs/>
          <w:color w:val="000000"/>
        </w:rPr>
        <w:t>Valor de la certificación</w:t>
      </w:r>
    </w:p>
    <w:p w14:paraId="65FA70BC" w14:textId="2F0A32AB" w:rsidR="00D77F73" w:rsidRPr="00E955A3" w:rsidRDefault="00E955A3" w:rsidP="00E955A3">
      <w:pPr>
        <w:pStyle w:val="NormalWeb"/>
        <w:spacing w:before="0" w:beforeAutospacing="0" w:after="0" w:afterAutospacing="0"/>
        <w:jc w:val="both"/>
        <w:rPr>
          <w:rFonts w:ascii="Arial" w:hAnsi="Arial" w:cs="Arial"/>
          <w:b/>
          <w:bCs/>
          <w:color w:val="000000"/>
        </w:rPr>
      </w:pPr>
      <w:r w:rsidRPr="00E955A3">
        <w:rPr>
          <w:rFonts w:ascii="Arial" w:hAnsi="Arial" w:cs="Arial"/>
          <w:b/>
          <w:bCs/>
          <w:color w:val="000000"/>
        </w:rPr>
        <w:t xml:space="preserve">Valor </w:t>
      </w:r>
      <w:r>
        <w:rPr>
          <w:rFonts w:ascii="Arial" w:hAnsi="Arial" w:cs="Arial"/>
          <w:b/>
          <w:bCs/>
          <w:color w:val="000000"/>
        </w:rPr>
        <w:t xml:space="preserve">asumido </w:t>
      </w:r>
      <w:r w:rsidRPr="00E955A3">
        <w:rPr>
          <w:rFonts w:ascii="Arial" w:hAnsi="Arial" w:cs="Arial"/>
          <w:b/>
          <w:bCs/>
          <w:color w:val="000000"/>
        </w:rPr>
        <w:t>Empresario:</w:t>
      </w:r>
      <w:r w:rsidRPr="00E955A3">
        <w:rPr>
          <w:rFonts w:ascii="Arial" w:hAnsi="Arial" w:cs="Arial"/>
          <w:b/>
          <w:bCs/>
          <w:color w:val="000000"/>
        </w:rPr>
        <w:tab/>
        <w:t xml:space="preserve">   </w:t>
      </w:r>
      <w:proofErr w:type="gramStart"/>
      <w:r w:rsidRPr="00E955A3">
        <w:rPr>
          <w:rFonts w:ascii="Arial" w:hAnsi="Arial" w:cs="Arial"/>
          <w:b/>
          <w:bCs/>
          <w:color w:val="000000"/>
        </w:rPr>
        <w:t>$</w:t>
      </w:r>
      <w:r w:rsidR="00030343">
        <w:rPr>
          <w:rFonts w:ascii="Arial" w:hAnsi="Arial" w:cs="Arial"/>
          <w:b/>
          <w:bCs/>
          <w:color w:val="000000"/>
        </w:rPr>
        <w:t xml:space="preserve">  </w:t>
      </w:r>
      <w:r w:rsidRPr="00E955A3">
        <w:rPr>
          <w:rFonts w:ascii="Arial" w:hAnsi="Arial" w:cs="Arial"/>
          <w:b/>
          <w:bCs/>
          <w:color w:val="000000"/>
        </w:rPr>
        <w:t>350.000</w:t>
      </w:r>
      <w:proofErr w:type="gramEnd"/>
      <w:r w:rsidRPr="00E955A3">
        <w:rPr>
          <w:rFonts w:ascii="Arial" w:hAnsi="Arial" w:cs="Arial"/>
          <w:b/>
          <w:bCs/>
          <w:color w:val="000000"/>
        </w:rPr>
        <w:t xml:space="preserve"> + I</w:t>
      </w:r>
      <w:r w:rsidR="009A2674">
        <w:rPr>
          <w:rFonts w:ascii="Arial" w:hAnsi="Arial" w:cs="Arial"/>
          <w:b/>
          <w:bCs/>
          <w:color w:val="000000"/>
        </w:rPr>
        <w:t>VA</w:t>
      </w:r>
    </w:p>
    <w:p w14:paraId="0740CF6F" w14:textId="7012FCCC" w:rsidR="00E955A3" w:rsidRDefault="00E955A3" w:rsidP="00E955A3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Valor asumido CCB:  </w:t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  <w:t xml:space="preserve">   </w:t>
      </w:r>
      <w:proofErr w:type="gramStart"/>
      <w:r>
        <w:rPr>
          <w:rFonts w:ascii="Arial" w:hAnsi="Arial" w:cs="Arial"/>
          <w:color w:val="000000"/>
        </w:rPr>
        <w:t>$</w:t>
      </w:r>
      <w:r w:rsidR="00030343">
        <w:rPr>
          <w:rFonts w:ascii="Arial" w:hAnsi="Arial" w:cs="Arial"/>
          <w:color w:val="000000"/>
        </w:rPr>
        <w:t xml:space="preserve">  </w:t>
      </w:r>
      <w:r>
        <w:rPr>
          <w:rFonts w:ascii="Arial" w:hAnsi="Arial" w:cs="Arial"/>
          <w:color w:val="000000"/>
        </w:rPr>
        <w:t>850.000</w:t>
      </w:r>
      <w:proofErr w:type="gramEnd"/>
      <w:r w:rsidR="009A2674">
        <w:rPr>
          <w:rFonts w:ascii="Arial" w:hAnsi="Arial" w:cs="Arial"/>
          <w:color w:val="000000"/>
        </w:rPr>
        <w:t xml:space="preserve"> + IVA</w:t>
      </w:r>
    </w:p>
    <w:p w14:paraId="256F16B8" w14:textId="7B99B0BD" w:rsidR="00E955A3" w:rsidRDefault="00E955A3" w:rsidP="00E955A3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Valor total certificación </w:t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  <w:t xml:space="preserve">   $1.200.000</w:t>
      </w:r>
      <w:r w:rsidR="009A2674">
        <w:rPr>
          <w:rFonts w:ascii="Arial" w:hAnsi="Arial" w:cs="Arial"/>
          <w:color w:val="000000"/>
        </w:rPr>
        <w:t xml:space="preserve"> + IVA</w:t>
      </w:r>
    </w:p>
    <w:p w14:paraId="08ED3E4A" w14:textId="77777777" w:rsidR="00DC211E" w:rsidRDefault="00DC211E" w:rsidP="00E955A3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</w:p>
    <w:p w14:paraId="6876B8B2" w14:textId="77777777" w:rsidR="00DC211E" w:rsidRPr="00E955A3" w:rsidRDefault="00DC211E" w:rsidP="00DC211E">
      <w:pPr>
        <w:pStyle w:val="NormalWeb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Cada empresario debe asumir el costo de $350.000 + IVA, el valor restante de $850.0000 será asumido por la Cámara de comercio de Barranquilla.</w:t>
      </w:r>
    </w:p>
    <w:sectPr w:rsidR="00DC211E" w:rsidRPr="00E955A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D34709"/>
    <w:multiLevelType w:val="hybridMultilevel"/>
    <w:tmpl w:val="B34E2E8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D0068F"/>
    <w:multiLevelType w:val="hybridMultilevel"/>
    <w:tmpl w:val="83C6DC6E"/>
    <w:lvl w:ilvl="0" w:tplc="4F7A8122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6C401F3"/>
    <w:multiLevelType w:val="hybridMultilevel"/>
    <w:tmpl w:val="C960FC8E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0482629">
    <w:abstractNumId w:val="1"/>
  </w:num>
  <w:num w:numId="2" w16cid:durableId="1223520483">
    <w:abstractNumId w:val="2"/>
  </w:num>
  <w:num w:numId="3" w16cid:durableId="11403441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0FF7"/>
    <w:rsid w:val="00030343"/>
    <w:rsid w:val="00152E86"/>
    <w:rsid w:val="00176404"/>
    <w:rsid w:val="00240624"/>
    <w:rsid w:val="002812F9"/>
    <w:rsid w:val="00337850"/>
    <w:rsid w:val="0045621E"/>
    <w:rsid w:val="004C0D7E"/>
    <w:rsid w:val="00551EB5"/>
    <w:rsid w:val="005A6E7A"/>
    <w:rsid w:val="00621692"/>
    <w:rsid w:val="00636327"/>
    <w:rsid w:val="006A02B4"/>
    <w:rsid w:val="00705BBC"/>
    <w:rsid w:val="007717C4"/>
    <w:rsid w:val="007B521F"/>
    <w:rsid w:val="0081548E"/>
    <w:rsid w:val="00817953"/>
    <w:rsid w:val="00870215"/>
    <w:rsid w:val="009A2674"/>
    <w:rsid w:val="009B012B"/>
    <w:rsid w:val="009E5D77"/>
    <w:rsid w:val="00AC1228"/>
    <w:rsid w:val="00AE1EC8"/>
    <w:rsid w:val="00BC48AC"/>
    <w:rsid w:val="00BC49D0"/>
    <w:rsid w:val="00C20716"/>
    <w:rsid w:val="00C84DBD"/>
    <w:rsid w:val="00C860AD"/>
    <w:rsid w:val="00CD49DF"/>
    <w:rsid w:val="00CE74AB"/>
    <w:rsid w:val="00D77F73"/>
    <w:rsid w:val="00DC211E"/>
    <w:rsid w:val="00E07D4A"/>
    <w:rsid w:val="00E111F3"/>
    <w:rsid w:val="00E476DF"/>
    <w:rsid w:val="00E70FF7"/>
    <w:rsid w:val="00E955A3"/>
    <w:rsid w:val="00F8579F"/>
    <w:rsid w:val="00F9412D"/>
    <w:rsid w:val="00FB79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6374D5"/>
  <w15:chartTrackingRefBased/>
  <w15:docId w15:val="{73316745-0D80-45A5-A9F1-F89ED73AA6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E70F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styleId="Hipervnculo">
    <w:name w:val="Hyperlink"/>
    <w:basedOn w:val="Fuentedeprrafopredeter"/>
    <w:uiPriority w:val="99"/>
    <w:unhideWhenUsed/>
    <w:rsid w:val="004C0D7E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4C0D7E"/>
    <w:rPr>
      <w:color w:val="605E5C"/>
      <w:shd w:val="clear" w:color="auto" w:fill="E1DFDD"/>
    </w:rPr>
  </w:style>
  <w:style w:type="character" w:styleId="Hipervnculovisitado">
    <w:name w:val="FollowedHyperlink"/>
    <w:basedOn w:val="Fuentedeprrafopredeter"/>
    <w:uiPriority w:val="99"/>
    <w:semiHidden/>
    <w:unhideWhenUsed/>
    <w:rsid w:val="00C20716"/>
    <w:rPr>
      <w:color w:val="954F72" w:themeColor="followedHyperlink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9E5D77"/>
    <w:pPr>
      <w:tabs>
        <w:tab w:val="center" w:pos="4252"/>
        <w:tab w:val="right" w:pos="8504"/>
      </w:tabs>
      <w:spacing w:line="480" w:lineRule="auto"/>
    </w:pPr>
    <w:rPr>
      <w:rFonts w:ascii="Calibri" w:eastAsia="Calibri" w:hAnsi="Calibri" w:cs="Times New Roman"/>
      <w:lang w:val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E5D77"/>
    <w:rPr>
      <w:rFonts w:ascii="Calibri" w:eastAsia="Calibri" w:hAnsi="Calibri" w:cs="Times New Roman"/>
      <w:lang w:val="es-CO"/>
    </w:rPr>
  </w:style>
  <w:style w:type="paragraph" w:styleId="Prrafodelista">
    <w:name w:val="List Paragraph"/>
    <w:basedOn w:val="Normal"/>
    <w:link w:val="PrrafodelistaCar"/>
    <w:uiPriority w:val="34"/>
    <w:qFormat/>
    <w:rsid w:val="009E5D77"/>
    <w:pPr>
      <w:spacing w:line="480" w:lineRule="auto"/>
      <w:ind w:left="720"/>
      <w:contextualSpacing/>
    </w:pPr>
    <w:rPr>
      <w:rFonts w:ascii="Calibri" w:eastAsia="Calibri" w:hAnsi="Calibri" w:cs="Times New Roman"/>
      <w:lang w:val="es-CO"/>
    </w:rPr>
  </w:style>
  <w:style w:type="character" w:customStyle="1" w:styleId="PrrafodelistaCar">
    <w:name w:val="Párrafo de lista Car"/>
    <w:link w:val="Prrafodelista"/>
    <w:uiPriority w:val="34"/>
    <w:rsid w:val="009E5D77"/>
    <w:rPr>
      <w:rFonts w:ascii="Calibri" w:eastAsia="Calibri" w:hAnsi="Calibri" w:cs="Times New Roman"/>
      <w:lang w:val="es-C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2398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3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177A86B-7B43-4AF5-9411-5832888AFE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272</TotalTime>
  <Pages>2</Pages>
  <Words>452</Words>
  <Characters>2490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Luz Elena Alvarez Contreras</dc:creator>
  <cp:keywords/>
  <dc:description/>
  <cp:lastModifiedBy>Sofia Niebles Evilla</cp:lastModifiedBy>
  <cp:revision>7</cp:revision>
  <dcterms:created xsi:type="dcterms:W3CDTF">2023-03-13T20:04:00Z</dcterms:created>
  <dcterms:modified xsi:type="dcterms:W3CDTF">2023-06-21T23:07:00Z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1299739c-ad3d-4908-806e-4d91151a6e13_Enabled">
    <vt:lpwstr>true</vt:lpwstr>
  </property>
  <property fmtid="{D5CDD505-2E9C-101B-9397-08002B2CF9AE}" pid="3" name="MSIP_Label_1299739c-ad3d-4908-806e-4d91151a6e13_SetDate">
    <vt:lpwstr>2023-02-22T17:27:48Z</vt:lpwstr>
  </property>
  <property fmtid="{D5CDD505-2E9C-101B-9397-08002B2CF9AE}" pid="4" name="MSIP_Label_1299739c-ad3d-4908-806e-4d91151a6e13_Method">
    <vt:lpwstr>Standard</vt:lpwstr>
  </property>
  <property fmtid="{D5CDD505-2E9C-101B-9397-08002B2CF9AE}" pid="5" name="MSIP_Label_1299739c-ad3d-4908-806e-4d91151a6e13_Name">
    <vt:lpwstr>All Employees (Unrestricted)</vt:lpwstr>
  </property>
  <property fmtid="{D5CDD505-2E9C-101B-9397-08002B2CF9AE}" pid="6" name="MSIP_Label_1299739c-ad3d-4908-806e-4d91151a6e13_SiteId">
    <vt:lpwstr>cbc2c381-2f2e-4d93-91d1-506c9316ace7</vt:lpwstr>
  </property>
  <property fmtid="{D5CDD505-2E9C-101B-9397-08002B2CF9AE}" pid="7" name="MSIP_Label_1299739c-ad3d-4908-806e-4d91151a6e13_ActionId">
    <vt:lpwstr>e61b6a57-968e-4dff-8fce-c7ef2d8ceb21</vt:lpwstr>
  </property>
  <property fmtid="{D5CDD505-2E9C-101B-9397-08002B2CF9AE}" pid="8" name="MSIP_Label_1299739c-ad3d-4908-806e-4d91151a6e13_ContentBits">
    <vt:lpwstr>0</vt:lpwstr>
  </property>
</Properties>
</file>